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F" w:rsidRPr="00FA3FDB" w:rsidRDefault="00D71D5F" w:rsidP="00D71D5F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CBCS</w:t>
      </w:r>
      <w:r>
        <w:rPr>
          <w:rFonts w:ascii="Times New Roman" w:hAnsi="Times New Roman"/>
          <w:b/>
          <w:color w:val="595959"/>
          <w:sz w:val="24"/>
          <w:szCs w:val="24"/>
        </w:rPr>
        <w:t>: SYLLABUS - SEMESTER WISE (2017-18</w:t>
      </w:r>
      <w:r w:rsidRPr="00FA3FDB">
        <w:rPr>
          <w:rFonts w:ascii="Times New Roman" w:hAnsi="Times New Roman"/>
          <w:b/>
          <w:color w:val="595959"/>
          <w:sz w:val="24"/>
          <w:szCs w:val="24"/>
        </w:rPr>
        <w:t>)</w:t>
      </w:r>
    </w:p>
    <w:p w:rsidR="00D71D5F" w:rsidRPr="00FA3FDB" w:rsidRDefault="00D71D5F" w:rsidP="00D71D5F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>
        <w:rPr>
          <w:rFonts w:ascii="Times New Roman" w:hAnsi="Times New Roman"/>
          <w:b/>
          <w:color w:val="595959"/>
          <w:sz w:val="24"/>
          <w:szCs w:val="24"/>
        </w:rPr>
        <w:t>FIRST YEAR; SEMESTER – II</w:t>
      </w:r>
    </w:p>
    <w:p w:rsidR="00D71D5F" w:rsidRPr="00FA3FDB" w:rsidRDefault="00D71D5F" w:rsidP="00D71D5F">
      <w:pPr>
        <w:pStyle w:val="ListParagraph"/>
        <w:spacing w:after="0"/>
        <w:jc w:val="center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B.A. POLITICAL SCIENCE</w:t>
      </w:r>
    </w:p>
    <w:p w:rsidR="00D71D5F" w:rsidRPr="00FA3FDB" w:rsidRDefault="00D71D5F" w:rsidP="00D71D5F">
      <w:pPr>
        <w:pStyle w:val="ListParagraph"/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PAPER-II (CORE): POLITICAL INSTITUTIONS</w:t>
      </w:r>
    </w:p>
    <w:p w:rsidR="00D71D5F" w:rsidRPr="00FA3FDB" w:rsidRDefault="00D71D5F" w:rsidP="00D71D5F">
      <w:pPr>
        <w:pStyle w:val="ListParagraph"/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(CONCEPTS, THEORIES AND INSTITUTIONS)</w:t>
      </w:r>
    </w:p>
    <w:p w:rsidR="00D71D5F" w:rsidRPr="00FA3FDB" w:rsidRDefault="00D71D5F" w:rsidP="00D71D5F">
      <w:pPr>
        <w:spacing w:after="120"/>
        <w:rPr>
          <w:rFonts w:ascii="Times New Roman" w:hAnsi="Times New Roman"/>
          <w:color w:val="595959"/>
          <w:sz w:val="24"/>
          <w:szCs w:val="24"/>
        </w:rPr>
      </w:pP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Unit-1: Constitutionalism</w:t>
      </w:r>
    </w:p>
    <w:p w:rsidR="00D71D5F" w:rsidRPr="00FA3FDB" w:rsidRDefault="00D71D5F" w:rsidP="00D71D5F">
      <w:pPr>
        <w:pStyle w:val="ListParagraph"/>
        <w:spacing w:after="120"/>
        <w:ind w:left="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The Purpose of Constitutional law, Theory of Separation of Powers</w:t>
      </w:r>
    </w:p>
    <w:p w:rsidR="00D71D5F" w:rsidRPr="00FA3FDB" w:rsidRDefault="00D71D5F" w:rsidP="00D71D5F">
      <w:pPr>
        <w:pStyle w:val="ListParagraph"/>
        <w:spacing w:after="120"/>
        <w:ind w:left="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Structural Forms of the Modern State: Basic features of Parliamentary and  </w:t>
      </w:r>
    </w:p>
    <w:p w:rsidR="00D71D5F" w:rsidRPr="00FA3FDB" w:rsidRDefault="00D71D5F" w:rsidP="00D71D5F">
      <w:pPr>
        <w:pStyle w:val="ListParagraph"/>
        <w:spacing w:after="120"/>
        <w:ind w:left="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    Presidential forms of Government</w:t>
      </w:r>
    </w:p>
    <w:p w:rsidR="00D71D5F" w:rsidRPr="00FA3FDB" w:rsidRDefault="00D71D5F" w:rsidP="00D71D5F">
      <w:pPr>
        <w:spacing w:after="120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Unit-2: Territorial Division of Authority of the Modern State</w:t>
      </w:r>
    </w:p>
    <w:p w:rsidR="00D71D5F" w:rsidRPr="00FA3FDB" w:rsidRDefault="00D71D5F" w:rsidP="00D71D5F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Basic features of Federal form of Government</w:t>
      </w: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Basic features of </w:t>
      </w:r>
      <w:proofErr w:type="gramStart"/>
      <w:r w:rsidRPr="00FA3FDB">
        <w:rPr>
          <w:rFonts w:ascii="Times New Roman" w:hAnsi="Times New Roman"/>
          <w:color w:val="595959"/>
          <w:sz w:val="24"/>
          <w:szCs w:val="24"/>
        </w:rPr>
        <w:t>Unitary</w:t>
      </w:r>
      <w:proofErr w:type="gramEnd"/>
      <w:r w:rsidRPr="00FA3FDB">
        <w:rPr>
          <w:rFonts w:ascii="Times New Roman" w:hAnsi="Times New Roman"/>
          <w:color w:val="595959"/>
          <w:sz w:val="24"/>
          <w:szCs w:val="24"/>
        </w:rPr>
        <w:t xml:space="preserve"> form of Government</w:t>
      </w: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Unit-3: Institutional forms of </w:t>
      </w:r>
      <w:proofErr w:type="gramStart"/>
      <w:r w:rsidRPr="00FA3FDB">
        <w:rPr>
          <w:rFonts w:ascii="Times New Roman" w:hAnsi="Times New Roman"/>
          <w:color w:val="595959"/>
          <w:sz w:val="24"/>
          <w:szCs w:val="24"/>
        </w:rPr>
        <w:t>the  Modern</w:t>
      </w:r>
      <w:proofErr w:type="gramEnd"/>
      <w:r w:rsidRPr="00FA3FDB">
        <w:rPr>
          <w:rFonts w:ascii="Times New Roman" w:hAnsi="Times New Roman"/>
          <w:color w:val="595959"/>
          <w:sz w:val="24"/>
          <w:szCs w:val="24"/>
        </w:rPr>
        <w:t xml:space="preserve"> State</w:t>
      </w: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1. Democracy: Basic features of Classical and Modern Representative Democracy</w:t>
      </w: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2. Models of Democracy: Procedural Democracy and Substantive Democracy</w:t>
      </w:r>
    </w:p>
    <w:p w:rsidR="00D71D5F" w:rsidRPr="00FA3FDB" w:rsidRDefault="00D71D5F" w:rsidP="00D71D5F">
      <w:p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Unit-4: Judiciary and Democratic State</w:t>
      </w:r>
    </w:p>
    <w:p w:rsidR="00D71D5F" w:rsidRPr="00FA3FDB" w:rsidRDefault="00D71D5F" w:rsidP="00D71D5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The  nature, role and functions of the Judiciary</w:t>
      </w:r>
    </w:p>
    <w:p w:rsidR="00D71D5F" w:rsidRDefault="00D71D5F" w:rsidP="00D71D5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Judicial Review: Debates on the Supremacy of legislature or Judiciary in the protection of Constitutional la</w:t>
      </w:r>
      <w:r>
        <w:rPr>
          <w:rFonts w:ascii="Times New Roman" w:hAnsi="Times New Roman"/>
          <w:color w:val="595959"/>
          <w:sz w:val="24"/>
          <w:szCs w:val="24"/>
        </w:rPr>
        <w:t>w</w:t>
      </w: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color w:val="595959"/>
          <w:sz w:val="24"/>
          <w:szCs w:val="24"/>
        </w:rPr>
        <w:t>outcome</w:t>
      </w:r>
      <w:proofErr w:type="gramEnd"/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color w:val="595959"/>
          <w:sz w:val="24"/>
          <w:szCs w:val="24"/>
        </w:rPr>
        <w:t>1.By</w:t>
      </w:r>
      <w:proofErr w:type="gramEnd"/>
      <w:r>
        <w:rPr>
          <w:rFonts w:ascii="Times New Roman" w:hAnsi="Times New Roman"/>
          <w:color w:val="595959"/>
          <w:sz w:val="24"/>
          <w:szCs w:val="24"/>
        </w:rPr>
        <w:t xml:space="preserve"> studying this course, the students get  knowledge on Territorial divisions and Institutional forms of modern states.</w:t>
      </w: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color w:val="595959"/>
          <w:sz w:val="24"/>
          <w:szCs w:val="24"/>
        </w:rPr>
        <w:t>2.They</w:t>
      </w:r>
      <w:proofErr w:type="gramEnd"/>
      <w:r>
        <w:rPr>
          <w:rFonts w:ascii="Times New Roman" w:hAnsi="Times New Roman"/>
          <w:color w:val="595959"/>
          <w:sz w:val="24"/>
          <w:szCs w:val="24"/>
        </w:rPr>
        <w:t xml:space="preserve"> also understand the importance of the </w:t>
      </w:r>
      <w:proofErr w:type="spellStart"/>
      <w:r>
        <w:rPr>
          <w:rFonts w:ascii="Times New Roman" w:hAnsi="Times New Roman"/>
          <w:color w:val="595959"/>
          <w:sz w:val="24"/>
          <w:szCs w:val="24"/>
        </w:rPr>
        <w:t>Judiaciary</w:t>
      </w:r>
      <w:proofErr w:type="spellEnd"/>
      <w:r>
        <w:rPr>
          <w:rFonts w:ascii="Times New Roman" w:hAnsi="Times New Roman"/>
          <w:color w:val="595959"/>
          <w:sz w:val="24"/>
          <w:szCs w:val="24"/>
        </w:rPr>
        <w:t xml:space="preserve"> in modern state.</w:t>
      </w: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D71D5F" w:rsidRDefault="00D71D5F" w:rsidP="00D71D5F">
      <w:pPr>
        <w:pStyle w:val="ListParagraph"/>
        <w:spacing w:after="120"/>
        <w:jc w:val="both"/>
        <w:rPr>
          <w:rFonts w:ascii="Times New Roman" w:hAnsi="Times New Roman"/>
          <w:color w:val="595959"/>
          <w:sz w:val="24"/>
          <w:szCs w:val="24"/>
        </w:rPr>
      </w:pPr>
    </w:p>
    <w:p w:rsidR="009C3C13" w:rsidRDefault="009C3C13">
      <w:bookmarkStart w:id="0" w:name="_GoBack"/>
      <w:bookmarkEnd w:id="0"/>
    </w:p>
    <w:sectPr w:rsidR="009C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81E"/>
    <w:multiLevelType w:val="hybridMultilevel"/>
    <w:tmpl w:val="40102242"/>
    <w:lvl w:ilvl="0" w:tplc="A25E98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5F"/>
    <w:rsid w:val="009C3C13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5F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5F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2017-12-27T05:24:00Z</dcterms:created>
  <dcterms:modified xsi:type="dcterms:W3CDTF">2017-12-27T05:25:00Z</dcterms:modified>
</cp:coreProperties>
</file>